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Pr="00CE2AAB">
        <w:rPr>
          <w:rFonts w:ascii="Times New Roman" w:eastAsia="Arial Unicode MS" w:hAnsi="Times New Roman"/>
          <w:b/>
          <w:sz w:val="24"/>
          <w:szCs w:val="24"/>
        </w:rPr>
        <w:t>АДМИНИСТРАЦИЯ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 xml:space="preserve">  ЛЕНИНСКИЙ СЕЛЬСОВЕТ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2AAB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CE2AAB" w:rsidRPr="00CE2AAB" w:rsidRDefault="00CE2AAB" w:rsidP="00CE2AAB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bCs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ОРЕНБУРГСКОЙ ОБЛАСТИ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ПОСТАНОВЛЕНИЕ</w:t>
      </w:r>
    </w:p>
    <w:p w:rsidR="00CE2AAB" w:rsidRPr="00CE2AAB" w:rsidRDefault="00CE2AAB" w:rsidP="00CE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AAB" w:rsidRPr="00DC779B" w:rsidRDefault="00CE2AAB" w:rsidP="00DC7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</w:t>
      </w:r>
      <w:r w:rsidRPr="00CE2AAB">
        <w:rPr>
          <w:rFonts w:ascii="Times New Roman" w:hAnsi="Times New Roman"/>
          <w:sz w:val="28"/>
          <w:szCs w:val="28"/>
        </w:rPr>
        <w:t>.02.2016</w:t>
      </w:r>
      <w:r w:rsidRPr="00CE2AAB">
        <w:rPr>
          <w:rFonts w:ascii="Times New Roman" w:hAnsi="Times New Roman"/>
          <w:sz w:val="28"/>
          <w:szCs w:val="28"/>
        </w:rPr>
        <w:tab/>
        <w:t xml:space="preserve">     № 10</w:t>
      </w:r>
      <w:r>
        <w:rPr>
          <w:rFonts w:ascii="Times New Roman" w:hAnsi="Times New Roman"/>
          <w:sz w:val="28"/>
          <w:szCs w:val="28"/>
        </w:rPr>
        <w:t>а</w:t>
      </w:r>
      <w:r w:rsidRPr="00CE2AAB">
        <w:rPr>
          <w:rFonts w:ascii="Times New Roman" w:hAnsi="Times New Roman"/>
          <w:sz w:val="28"/>
          <w:szCs w:val="28"/>
        </w:rPr>
        <w:t>-п</w:t>
      </w:r>
    </w:p>
    <w:p w:rsidR="00CE2AAB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617">
        <w:rPr>
          <w:rFonts w:ascii="Times New Roman" w:hAnsi="Times New Roman"/>
          <w:b/>
          <w:sz w:val="28"/>
          <w:szCs w:val="28"/>
        </w:rPr>
        <w:t xml:space="preserve">для МУП </w:t>
      </w:r>
    </w:p>
    <w:p w:rsidR="00CE2AAB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 xml:space="preserve">« Ленинское ЖКХ»  на разработку </w:t>
      </w:r>
      <w:proofErr w:type="gramStart"/>
      <w:r w:rsidRPr="00EC5617">
        <w:rPr>
          <w:rFonts w:ascii="Times New Roman" w:hAnsi="Times New Roman"/>
          <w:b/>
          <w:sz w:val="28"/>
          <w:szCs w:val="28"/>
        </w:rPr>
        <w:t>инвестиционной</w:t>
      </w:r>
      <w:proofErr w:type="gramEnd"/>
    </w:p>
    <w:p w:rsidR="00CE2AAB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 xml:space="preserve"> программы «Приведение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617">
        <w:rPr>
          <w:rFonts w:ascii="Times New Roman" w:hAnsi="Times New Roman"/>
          <w:b/>
          <w:sz w:val="28"/>
          <w:szCs w:val="28"/>
        </w:rPr>
        <w:t xml:space="preserve">качества питьевой воды </w:t>
      </w:r>
      <w:proofErr w:type="gramStart"/>
      <w:r w:rsidRPr="00EC56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C5617">
        <w:rPr>
          <w:rFonts w:ascii="Times New Roman" w:hAnsi="Times New Roman"/>
          <w:b/>
          <w:sz w:val="28"/>
          <w:szCs w:val="28"/>
        </w:rPr>
        <w:t xml:space="preserve"> </w:t>
      </w:r>
    </w:p>
    <w:p w:rsidR="00CE2AAB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соответствие с установленными требованиями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EC561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EC5617">
        <w:rPr>
          <w:rFonts w:ascii="Times New Roman" w:hAnsi="Times New Roman"/>
          <w:b/>
          <w:sz w:val="28"/>
          <w:szCs w:val="28"/>
        </w:rPr>
        <w:t xml:space="preserve"> </w:t>
      </w:r>
    </w:p>
    <w:p w:rsidR="00CE2AAB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 xml:space="preserve">территории администрации </w:t>
      </w:r>
      <w:proofErr w:type="gramStart"/>
      <w:r w:rsidRPr="00EC561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C5617">
        <w:rPr>
          <w:rFonts w:ascii="Times New Roman" w:hAnsi="Times New Roman"/>
          <w:b/>
          <w:sz w:val="28"/>
          <w:szCs w:val="28"/>
        </w:rPr>
        <w:t xml:space="preserve"> </w:t>
      </w:r>
    </w:p>
    <w:p w:rsidR="00CE2AAB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 xml:space="preserve">образования Ленинский сельсовет </w:t>
      </w:r>
      <w:r>
        <w:rPr>
          <w:rFonts w:ascii="Times New Roman" w:hAnsi="Times New Roman"/>
          <w:b/>
          <w:sz w:val="28"/>
          <w:szCs w:val="28"/>
        </w:rPr>
        <w:t xml:space="preserve">Первомайского </w:t>
      </w:r>
    </w:p>
    <w:p w:rsidR="004C7E16" w:rsidRPr="00EC5617" w:rsidRDefault="004C7E16" w:rsidP="00CE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Оренбургской области  </w:t>
      </w:r>
      <w:r w:rsidRPr="00EC5617">
        <w:rPr>
          <w:rFonts w:ascii="Times New Roman" w:hAnsi="Times New Roman"/>
          <w:b/>
          <w:sz w:val="28"/>
          <w:szCs w:val="28"/>
        </w:rPr>
        <w:t>на 2016-2020 годы»</w:t>
      </w:r>
    </w:p>
    <w:p w:rsidR="00CE2AAB" w:rsidRDefault="00CE2AAB" w:rsidP="00C743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CE2A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61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</w:t>
      </w:r>
      <w:r>
        <w:rPr>
          <w:rFonts w:ascii="Times New Roman" w:hAnsi="Times New Roman"/>
          <w:sz w:val="28"/>
          <w:szCs w:val="28"/>
        </w:rPr>
        <w:t xml:space="preserve">ительства РФ от29.07.2013 года </w:t>
      </w:r>
      <w:r w:rsidRPr="00EC5617">
        <w:rPr>
          <w:rFonts w:ascii="Times New Roman" w:hAnsi="Times New Roman"/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 w:rsidRPr="00EC5617">
        <w:rPr>
          <w:rFonts w:ascii="Times New Roman" w:hAnsi="Times New Roman"/>
          <w:sz w:val="28"/>
          <w:szCs w:val="28"/>
        </w:rPr>
        <w:t>», Администрация  муниципального образования Ленинский сельсовет ПОСТАНОВЛЯЕТ:</w:t>
      </w:r>
    </w:p>
    <w:p w:rsidR="004C7E16" w:rsidRPr="00EC5617" w:rsidRDefault="004C7E16" w:rsidP="00EC5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Утвердить техническое задание для МУП « Ленинское ЖКХ»  на разработку инвестиционной программы «Приведение качества питьевой воды в соответствие с установленными требованиями на территории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C5617">
        <w:rPr>
          <w:rFonts w:ascii="Times New Roman" w:hAnsi="Times New Roman"/>
          <w:sz w:val="28"/>
          <w:szCs w:val="28"/>
        </w:rPr>
        <w:t>муниципального образования Ленинский сельсовет на 2016-2020 годы»</w:t>
      </w:r>
      <w:r w:rsidR="00CE2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2AA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C5617">
        <w:rPr>
          <w:rFonts w:ascii="Times New Roman" w:hAnsi="Times New Roman"/>
          <w:sz w:val="28"/>
          <w:szCs w:val="28"/>
        </w:rPr>
        <w:t>.</w:t>
      </w:r>
    </w:p>
    <w:p w:rsidR="004C7E16" w:rsidRDefault="004C7E16" w:rsidP="00EC5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Направить настоящее Постановление в течение 3-х дней со дня вступления в силу в МУП « Ленинское ЖКХ»  для разработки инвестиционной программы «Приведение качества питьевой воды в соответствие с установленными требованиями на территории   администрации муниципального образования  Ленинский сельсовет на 2016-2020 годы».</w:t>
      </w:r>
    </w:p>
    <w:p w:rsidR="00DC779B" w:rsidRPr="00EC5617" w:rsidRDefault="00DC779B" w:rsidP="00DC7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779B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>
        <w:rPr>
          <w:rFonts w:ascii="Times New Roman" w:hAnsi="Times New Roman"/>
          <w:sz w:val="28"/>
          <w:szCs w:val="28"/>
        </w:rPr>
        <w:t>остановления  оставляю за собой.</w:t>
      </w:r>
    </w:p>
    <w:p w:rsidR="00CE2AAB" w:rsidRDefault="004C7E16" w:rsidP="00CE2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79B">
        <w:rPr>
          <w:rFonts w:ascii="Times New Roman" w:hAnsi="Times New Roman"/>
          <w:sz w:val="28"/>
          <w:szCs w:val="28"/>
        </w:rPr>
        <w:t>Настоящее Постановление вступает в силу со дн</w:t>
      </w:r>
      <w:r w:rsidR="00CE2AAB" w:rsidRPr="00DC779B">
        <w:rPr>
          <w:rFonts w:ascii="Times New Roman" w:hAnsi="Times New Roman"/>
          <w:sz w:val="28"/>
          <w:szCs w:val="28"/>
        </w:rPr>
        <w:t xml:space="preserve">я его </w:t>
      </w:r>
      <w:r w:rsidR="00DC779B">
        <w:rPr>
          <w:rFonts w:ascii="Times New Roman" w:hAnsi="Times New Roman"/>
          <w:sz w:val="28"/>
          <w:szCs w:val="28"/>
        </w:rPr>
        <w:t>подписания.</w:t>
      </w:r>
    </w:p>
    <w:p w:rsidR="00DC779B" w:rsidRPr="00DC779B" w:rsidRDefault="00DC779B" w:rsidP="00DC779B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EC5617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C5617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</w:t>
      </w:r>
    </w:p>
    <w:p w:rsidR="004C7E16" w:rsidRPr="00EC5617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образования Ленинский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C56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C5617"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DC779B" w:rsidRDefault="00DC779B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AAB" w:rsidRDefault="00CE2AAB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7E16" w:rsidRPr="00EC5617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EC5617">
        <w:rPr>
          <w:rFonts w:ascii="Times New Roman" w:hAnsi="Times New Roman"/>
          <w:sz w:val="28"/>
          <w:szCs w:val="28"/>
        </w:rPr>
        <w:t>дминистрации</w:t>
      </w:r>
    </w:p>
    <w:p w:rsidR="00CE2AAB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C7E16" w:rsidRPr="00EC5617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Ленинский сельсовет</w:t>
      </w:r>
    </w:p>
    <w:p w:rsidR="004C7E16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от 29.02.2016  № 10а</w:t>
      </w:r>
      <w:r w:rsidR="00CE2AAB">
        <w:rPr>
          <w:rFonts w:ascii="Times New Roman" w:hAnsi="Times New Roman"/>
          <w:sz w:val="28"/>
          <w:szCs w:val="28"/>
        </w:rPr>
        <w:t>-п</w:t>
      </w:r>
    </w:p>
    <w:p w:rsidR="004C7E16" w:rsidRPr="00EC5617" w:rsidRDefault="004C7E16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E16" w:rsidRDefault="004C7E16" w:rsidP="00CE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C7E16" w:rsidRPr="00EC5617" w:rsidRDefault="004C7E16" w:rsidP="00CE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на разработку инвестиционной программы «Приведение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617">
        <w:rPr>
          <w:rFonts w:ascii="Times New Roman" w:hAnsi="Times New Roman"/>
          <w:b/>
          <w:sz w:val="28"/>
          <w:szCs w:val="28"/>
        </w:rPr>
        <w:t>качества питьевой воды в соответствие с установленными требованиями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5617">
        <w:rPr>
          <w:rFonts w:ascii="Times New Roman" w:hAnsi="Times New Roman"/>
          <w:b/>
          <w:sz w:val="28"/>
          <w:szCs w:val="28"/>
        </w:rPr>
        <w:t>на территории Администрации муниципального образования Ленинский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C5617">
        <w:rPr>
          <w:rFonts w:ascii="Times New Roman" w:hAnsi="Times New Roman"/>
          <w:b/>
          <w:sz w:val="28"/>
          <w:szCs w:val="28"/>
        </w:rPr>
        <w:t>на 2016-2020 годы»</w:t>
      </w:r>
    </w:p>
    <w:p w:rsidR="004C7E16" w:rsidRPr="00EC5617" w:rsidRDefault="004C7E16" w:rsidP="00CE2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C7E16" w:rsidRPr="00EC5617" w:rsidRDefault="004C7E16" w:rsidP="00CE2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Администрации муниципального образования Ленинский сельсовет </w:t>
      </w:r>
      <w:r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</w:t>
      </w:r>
      <w:r w:rsidRPr="00EC5617">
        <w:rPr>
          <w:rFonts w:ascii="Times New Roman" w:hAnsi="Times New Roman"/>
          <w:sz w:val="28"/>
          <w:szCs w:val="28"/>
        </w:rPr>
        <w:t>на 2016-2020 годы» (далее по тексту соответственно – Техническое задание, Инвестиционная программа разработано на основании:</w:t>
      </w:r>
      <w:proofErr w:type="gramEnd"/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Земельного кодекса РФ;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Градостроительного кодекса РФ;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Федеральным законом от 07.12.2011 года № 416-ФЗ «О водоснабжении и водоотведении»;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4C7E16" w:rsidRPr="00EC5617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EC5617">
        <w:rPr>
          <w:rFonts w:ascii="Times New Roman" w:hAnsi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EC5617">
        <w:rPr>
          <w:rFonts w:ascii="Times New Roman" w:hAnsi="Times New Roman"/>
          <w:sz w:val="28"/>
          <w:szCs w:val="28"/>
        </w:rPr>
        <w:t>»;</w:t>
      </w:r>
    </w:p>
    <w:p w:rsidR="004C7E16" w:rsidRDefault="004C7E16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5617">
        <w:rPr>
          <w:rFonts w:ascii="Times New Roman" w:hAnsi="Times New Roman"/>
          <w:sz w:val="28"/>
          <w:szCs w:val="28"/>
        </w:rPr>
        <w:t>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617">
        <w:rPr>
          <w:rFonts w:ascii="Times New Roman" w:hAnsi="Times New Roman"/>
          <w:sz w:val="28"/>
          <w:szCs w:val="28"/>
        </w:rPr>
        <w:t>от 28.06.2010 года).</w:t>
      </w:r>
    </w:p>
    <w:p w:rsidR="00CE2AAB" w:rsidRPr="00EC5617" w:rsidRDefault="00CE2AAB" w:rsidP="00C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AAB" w:rsidRPr="00CE2AAB" w:rsidRDefault="004C7E16" w:rsidP="00CE2A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Цели и задачи разработки и реализации инвестиционной программы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>Задачи разработки Инвестиционной программы:</w:t>
      </w:r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Обеспечение необходимых объемов и качества питьевой воды, выполнения нормативных требований к качеству питьевой воды.</w:t>
      </w:r>
      <w:r w:rsidR="00CE2AAB">
        <w:rPr>
          <w:rFonts w:ascii="Times New Roman" w:hAnsi="Times New Roman"/>
          <w:sz w:val="28"/>
          <w:szCs w:val="28"/>
        </w:rPr>
        <w:t xml:space="preserve"> </w:t>
      </w:r>
      <w:r w:rsidRPr="00EC5617">
        <w:rPr>
          <w:rFonts w:ascii="Times New Roman" w:hAnsi="Times New Roman"/>
          <w:sz w:val="28"/>
          <w:szCs w:val="28"/>
        </w:rPr>
        <w:t>Обеспечение бесперебойной подачи качественной воды от источника до потребителя.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4C7E16" w:rsidRPr="00EC5617" w:rsidRDefault="004C7E16" w:rsidP="00EC561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Целевые индикаторы и показатели качества поставляемых услуг водоснабжения.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енинский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.Р</w:t>
      </w:r>
      <w:proofErr w:type="gramEnd"/>
      <w:r w:rsidRPr="00EC5617">
        <w:rPr>
          <w:rFonts w:ascii="Times New Roman" w:hAnsi="Times New Roman"/>
          <w:sz w:val="28"/>
          <w:szCs w:val="28"/>
        </w:rPr>
        <w:t>учьевка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по мутности не более 1,5 мг/ 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яшево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хлоридам не более 0,035мг/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.З</w:t>
      </w:r>
      <w:proofErr w:type="gramEnd"/>
      <w:r w:rsidRPr="00EC5617">
        <w:rPr>
          <w:rFonts w:ascii="Times New Roman" w:hAnsi="Times New Roman"/>
          <w:sz w:val="28"/>
          <w:szCs w:val="28"/>
        </w:rPr>
        <w:t>ори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снижение процента неудовлетворительных проб по микробиологическим показателям на 0,5%.</w:t>
      </w: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Срок разработки инвестиционной программы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Срок разработки проекта инвестиционной программы – в течение двух месяцев с момента утверждения технического задания.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2F1A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Разработчик инвестиционной программы</w:t>
      </w:r>
    </w:p>
    <w:p w:rsidR="004C7E16" w:rsidRPr="00EC5617" w:rsidRDefault="004C7E16" w:rsidP="002F1A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Разработчик инвестиционной программы – МУП «Ленинское ЖКХ»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7E16" w:rsidRPr="00EC5617" w:rsidRDefault="004C7E16" w:rsidP="002F1A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Требования к инвестиционной программе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При разработке инвестиционной программы необходимо:</w:t>
      </w:r>
    </w:p>
    <w:p w:rsidR="004C7E16" w:rsidRPr="00EC5617" w:rsidRDefault="004C7E16" w:rsidP="00CE2A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EC5617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необходимы уровень качества питьевой воды в соответствие с установленными требованиями.</w:t>
      </w:r>
    </w:p>
    <w:p w:rsidR="004C7E16" w:rsidRPr="00EC5617" w:rsidRDefault="004C7E16" w:rsidP="00CE2A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Разработать план мероприятий по приведению качества питьевой воды в соответствие с установленными требованиями и согласовать его с Западным территориальным отделом  Управления Федеральной службы по надзору в сфере защиты прав потребителей  и благополучия  человека по Оренбургской области.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4C7E16" w:rsidRPr="00EC5617" w:rsidRDefault="004C7E16" w:rsidP="00CE2A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Определить объем финансовых потребностей на реализацию мероприятий инвестиционной программы:</w:t>
      </w:r>
    </w:p>
    <w:p w:rsidR="004C7E16" w:rsidRPr="00EC5617" w:rsidRDefault="004C7E16" w:rsidP="00CE2AAB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4C7E16" w:rsidRPr="00EC5617" w:rsidRDefault="004C7E16" w:rsidP="00CE2AAB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Источниками финансирования инвестиционной программы могут быть:</w:t>
      </w:r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собственные средства МУП « Ленинское ЖКХ »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финансовые средства, полученные от применения установленных тарифов на подключение и надбавки к тарифам;</w:t>
      </w:r>
    </w:p>
    <w:p w:rsidR="004C7E16" w:rsidRPr="00EC5617" w:rsidRDefault="004C7E16" w:rsidP="00CE2AAB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4C7E16" w:rsidRPr="00EC5617" w:rsidRDefault="004C7E16" w:rsidP="00CE2A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Выполнить расчет надбавок к тарифам и тарифов на подключение.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Подготовить договор инвестиционного договора.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Координацию работ по инвестиционной программе осуществляет МУП « Ленинское ЖКХ»  и  Администрация муниципального образования Ленинский сельсовет.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>Инвестиционная программа должна состоять из описательной и табличной частей.</w:t>
      </w:r>
    </w:p>
    <w:p w:rsidR="004C7E16" w:rsidRPr="00EC5617" w:rsidRDefault="004C7E16" w:rsidP="00DC77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Инвестиционная программа должна содержать: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4C7E16" w:rsidRPr="00EC5617" w:rsidRDefault="004C7E16" w:rsidP="00DC779B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4C7E16" w:rsidRPr="00EC5617" w:rsidRDefault="004C7E16" w:rsidP="00DC779B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4C7E16" w:rsidRPr="00EC5617" w:rsidRDefault="004C7E16" w:rsidP="00DC779B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617">
        <w:rPr>
          <w:rFonts w:ascii="Times New Roman" w:hAnsi="Times New Roman"/>
          <w:sz w:val="28"/>
          <w:szCs w:val="28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lastRenderedPageBreak/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4C7E16" w:rsidRPr="00EC5617" w:rsidRDefault="004C7E16" w:rsidP="00DC779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и) планы мероприятий и программу по энергосбережению и повышению энергетической эффективности.</w:t>
      </w:r>
    </w:p>
    <w:p w:rsidR="004C7E16" w:rsidRPr="00EC5617" w:rsidRDefault="004C7E16" w:rsidP="00EC5617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Западный территориальный отдел Управления Федеральной службы по надзору в сфере защиты прав потребителей и благополучия человека по Оренбургской области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5617">
        <w:rPr>
          <w:rFonts w:ascii="Times New Roman" w:hAnsi="Times New Roman"/>
          <w:sz w:val="28"/>
          <w:szCs w:val="28"/>
        </w:rPr>
        <w:t>проект</w:t>
      </w:r>
      <w:proofErr w:type="gramStart"/>
      <w:r w:rsidRPr="00EC5617">
        <w:rPr>
          <w:rFonts w:ascii="Times New Roman" w:hAnsi="Times New Roman"/>
          <w:sz w:val="28"/>
          <w:szCs w:val="28"/>
        </w:rPr>
        <w:t>о</w:t>
      </w:r>
      <w:proofErr w:type="spellEnd"/>
      <w:r w:rsidRPr="00EC5617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5617">
        <w:rPr>
          <w:rFonts w:ascii="Times New Roman" w:hAnsi="Times New Roman"/>
          <w:sz w:val="28"/>
          <w:szCs w:val="28"/>
        </w:rPr>
        <w:t>изыскательные работы;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приобретение материалов и оборудования;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строительно-монтажные работы;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пусконаладочные работы;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проведение регистрации объектов;</w:t>
      </w:r>
    </w:p>
    <w:p w:rsidR="004C7E16" w:rsidRPr="00EC5617" w:rsidRDefault="004C7E16" w:rsidP="00DC77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расходы, не относимые на стоимость основных средств (аренда земли на срок строительства и т.п.).</w:t>
      </w:r>
    </w:p>
    <w:p w:rsidR="004C7E16" w:rsidRPr="00EC5617" w:rsidRDefault="004C7E16" w:rsidP="00EC5617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6.12. Инвестиционная программа должна содержать источники финансирования по каждому мероприятию.</w:t>
      </w:r>
    </w:p>
    <w:p w:rsidR="004C7E16" w:rsidRPr="00EC5617" w:rsidRDefault="004C7E16" w:rsidP="00EC5617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6.13. Стоимость мероприятий должна приводиться в ценах соответствующих году реализации мероприятий. Объем финансовых </w:t>
      </w:r>
      <w:r w:rsidRPr="00EC5617">
        <w:rPr>
          <w:rFonts w:ascii="Times New Roman" w:hAnsi="Times New Roman"/>
          <w:sz w:val="28"/>
          <w:szCs w:val="28"/>
        </w:rPr>
        <w:lastRenderedPageBreak/>
        <w:t>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Порядок внесения изменений в техническое задание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Пересмотр (внесение изменений) в утвержденное техническое задание осуществляется по инициативе Администрации муниципального образования Ленинский сельсовет или по инициативе МУП « Ленинское ЖКХ»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Основаниями для пересмотра (внесения изменений) в утвержденное техническое задание могут быть: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принятие или внесение изменений в Программу комплексного 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C561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Ленинский сельсовет на 2016-2017 года и на перспективу до 2020 года;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принятие или внесение изменений в программы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EC5617">
        <w:rPr>
          <w:rFonts w:ascii="Times New Roman" w:hAnsi="Times New Roman"/>
          <w:sz w:val="28"/>
          <w:szCs w:val="28"/>
        </w:rPr>
        <w:t xml:space="preserve"> муниципального образования Ленинский сельсовет и иные программы, влияющие на изменение условий технического задания;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Пересмотр (внесение изменений) технического задания может производиться не чаще одного раза в год.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случае если пересмотр технического задания осуществляется по инициативе МУП « Ленинское ЖКХ», заявление о необходимости </w:t>
      </w:r>
      <w:r>
        <w:rPr>
          <w:rFonts w:ascii="Times New Roman" w:hAnsi="Times New Roman"/>
          <w:sz w:val="28"/>
          <w:szCs w:val="28"/>
        </w:rPr>
        <w:t>пересмотра, направляемое главе а</w:t>
      </w:r>
      <w:r w:rsidRPr="00EC5617">
        <w:rPr>
          <w:rFonts w:ascii="Times New Roman" w:hAnsi="Times New Roman"/>
          <w:sz w:val="28"/>
          <w:szCs w:val="28"/>
        </w:rPr>
        <w:t>дминистрации муниципального образования Ленинский сельсовет</w:t>
      </w:r>
      <w:proofErr w:type="gramStart"/>
      <w:r w:rsidRPr="00EC561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должно сопровождаться обоснованием причин пересмотра (внесения изменений) с приложением необходимых документов.</w:t>
      </w:r>
    </w:p>
    <w:p w:rsidR="004C7E16" w:rsidRPr="00EC5617" w:rsidRDefault="004C7E16" w:rsidP="00EC56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617">
        <w:rPr>
          <w:rFonts w:ascii="Times New Roman" w:hAnsi="Times New Roman"/>
          <w:b/>
          <w:sz w:val="28"/>
          <w:szCs w:val="28"/>
        </w:rPr>
        <w:t>Форма предоставления инвестиционной программы</w:t>
      </w:r>
    </w:p>
    <w:p w:rsidR="004C7E16" w:rsidRPr="00EC5617" w:rsidRDefault="004C7E16" w:rsidP="00EC561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Инвестиционная программа пре</w:t>
      </w:r>
      <w:r>
        <w:rPr>
          <w:rFonts w:ascii="Times New Roman" w:hAnsi="Times New Roman"/>
          <w:sz w:val="28"/>
          <w:szCs w:val="28"/>
        </w:rPr>
        <w:t>дставляется для согласования в а</w:t>
      </w:r>
      <w:r w:rsidRPr="00EC5617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EC5617">
        <w:rPr>
          <w:rFonts w:ascii="Times New Roman" w:hAnsi="Times New Roman"/>
          <w:sz w:val="28"/>
          <w:szCs w:val="28"/>
        </w:rPr>
        <w:t>униципального образования Ленинский сельсовет</w:t>
      </w:r>
      <w:r>
        <w:rPr>
          <w:rFonts w:ascii="Times New Roman" w:hAnsi="Times New Roman"/>
          <w:sz w:val="28"/>
          <w:szCs w:val="28"/>
        </w:rPr>
        <w:t xml:space="preserve">  Первомайского района Оренбургской области</w:t>
      </w:r>
      <w:r w:rsidRPr="00EC5617">
        <w:rPr>
          <w:rFonts w:ascii="Times New Roman" w:hAnsi="Times New Roman"/>
          <w:sz w:val="28"/>
          <w:szCs w:val="28"/>
        </w:rPr>
        <w:t>.</w:t>
      </w:r>
    </w:p>
    <w:p w:rsidR="004C7E16" w:rsidRPr="00EC5617" w:rsidRDefault="004C7E16" w:rsidP="00EC5617">
      <w:pPr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EC5617">
      <w:pPr>
        <w:jc w:val="both"/>
        <w:rPr>
          <w:rFonts w:ascii="Times New Roman" w:hAnsi="Times New Roman"/>
          <w:sz w:val="24"/>
          <w:szCs w:val="24"/>
        </w:rPr>
      </w:pPr>
    </w:p>
    <w:p w:rsidR="004C7E16" w:rsidRPr="00EC5617" w:rsidRDefault="004C7E16" w:rsidP="00EC561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4C7E16" w:rsidRDefault="004C7E16" w:rsidP="006443B5">
      <w:pPr>
        <w:jc w:val="both"/>
      </w:pPr>
    </w:p>
    <w:p w:rsidR="004C7E16" w:rsidRDefault="004C7E16" w:rsidP="006443B5">
      <w:pPr>
        <w:ind w:left="709" w:firstLine="709"/>
        <w:jc w:val="both"/>
      </w:pPr>
    </w:p>
    <w:p w:rsidR="004C7E16" w:rsidRDefault="004C7E16" w:rsidP="006443B5">
      <w:pPr>
        <w:ind w:left="1069"/>
        <w:jc w:val="both"/>
      </w:pPr>
    </w:p>
    <w:p w:rsidR="004C7E16" w:rsidRPr="001F0CD5" w:rsidRDefault="004C7E16" w:rsidP="006443B5">
      <w:pPr>
        <w:jc w:val="both"/>
      </w:pPr>
    </w:p>
    <w:p w:rsidR="004C7E16" w:rsidRDefault="004C7E16"/>
    <w:sectPr w:rsidR="004C7E16" w:rsidSect="0086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3B5"/>
    <w:rsid w:val="001F0CD5"/>
    <w:rsid w:val="0026403A"/>
    <w:rsid w:val="002F1AB6"/>
    <w:rsid w:val="004C7E16"/>
    <w:rsid w:val="00515947"/>
    <w:rsid w:val="00595B48"/>
    <w:rsid w:val="006443B5"/>
    <w:rsid w:val="006778B5"/>
    <w:rsid w:val="00727EEA"/>
    <w:rsid w:val="0086004F"/>
    <w:rsid w:val="008772E3"/>
    <w:rsid w:val="00926768"/>
    <w:rsid w:val="00A83C33"/>
    <w:rsid w:val="00B47B7A"/>
    <w:rsid w:val="00BC71CF"/>
    <w:rsid w:val="00C743F8"/>
    <w:rsid w:val="00CE2AAB"/>
    <w:rsid w:val="00DC779B"/>
    <w:rsid w:val="00EC5617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</dc:creator>
  <cp:keywords/>
  <dc:description/>
  <cp:lastModifiedBy>Зам главы</cp:lastModifiedBy>
  <cp:revision>6</cp:revision>
  <cp:lastPrinted>2016-04-22T10:12:00Z</cp:lastPrinted>
  <dcterms:created xsi:type="dcterms:W3CDTF">2016-04-04T07:10:00Z</dcterms:created>
  <dcterms:modified xsi:type="dcterms:W3CDTF">2016-04-22T10:12:00Z</dcterms:modified>
</cp:coreProperties>
</file>